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5" w:rsidRPr="00DB3B75" w:rsidRDefault="00FF0115" w:rsidP="00FF0115">
      <w:pPr>
        <w:ind w:left="0"/>
        <w:jc w:val="center"/>
        <w:rPr>
          <w:rFonts w:ascii="Arial" w:hAnsi="Arial" w:cs="Arial"/>
        </w:rPr>
      </w:pPr>
      <w:bookmarkStart w:id="0" w:name="_GoBack"/>
      <w:bookmarkEnd w:id="0"/>
      <w:r w:rsidRPr="00DB3B75">
        <w:rPr>
          <w:rFonts w:ascii="Arial" w:hAnsi="Arial" w:cs="Arial"/>
        </w:rPr>
        <w:t>Town of Garden City Minutes</w:t>
      </w:r>
    </w:p>
    <w:p w:rsidR="00FF0115" w:rsidRPr="00DB3B75" w:rsidRDefault="00FF0115" w:rsidP="00FF0115">
      <w:pPr>
        <w:ind w:left="0"/>
        <w:jc w:val="center"/>
      </w:pPr>
    </w:p>
    <w:p w:rsidR="00FF0115" w:rsidRPr="00DB3B75" w:rsidRDefault="00164D1F" w:rsidP="00FF0115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14</w:t>
      </w:r>
      <w:r w:rsidR="00DB3B75" w:rsidRPr="00DB3B75">
        <w:rPr>
          <w:rFonts w:ascii="Arial" w:hAnsi="Arial" w:cs="Arial"/>
        </w:rPr>
        <w:t xml:space="preserve">, </w:t>
      </w:r>
      <w:r w:rsidR="00FF0115" w:rsidRPr="00DB3B75">
        <w:rPr>
          <w:rFonts w:ascii="Arial" w:hAnsi="Arial" w:cs="Arial"/>
        </w:rPr>
        <w:t>20</w:t>
      </w:r>
      <w:r w:rsidR="008A25D1">
        <w:rPr>
          <w:rFonts w:ascii="Arial" w:hAnsi="Arial" w:cs="Arial"/>
        </w:rPr>
        <w:t>1</w:t>
      </w:r>
      <w:r w:rsidR="00077E8C">
        <w:rPr>
          <w:rFonts w:ascii="Arial" w:hAnsi="Arial" w:cs="Arial"/>
        </w:rPr>
        <w:t>2</w:t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  <w:t xml:space="preserve"> </w:t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</w:r>
      <w:r w:rsidR="008D38A9">
        <w:rPr>
          <w:rFonts w:ascii="Arial" w:hAnsi="Arial" w:cs="Arial"/>
        </w:rPr>
        <w:t xml:space="preserve">      </w:t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</w:r>
      <w:r w:rsidR="008D38A9">
        <w:rPr>
          <w:rFonts w:ascii="Arial" w:hAnsi="Arial" w:cs="Arial"/>
        </w:rPr>
        <w:t xml:space="preserve">    </w:t>
      </w:r>
      <w:r w:rsidR="00065968">
        <w:rPr>
          <w:rFonts w:ascii="Arial" w:hAnsi="Arial" w:cs="Arial"/>
        </w:rPr>
        <w:t xml:space="preserve">                      </w:t>
      </w:r>
      <w:r w:rsidR="008D38A9">
        <w:rPr>
          <w:rFonts w:ascii="Arial" w:hAnsi="Arial" w:cs="Arial"/>
        </w:rPr>
        <w:t xml:space="preserve"> </w:t>
      </w:r>
      <w:r w:rsidR="00850551">
        <w:rPr>
          <w:rFonts w:ascii="Arial" w:hAnsi="Arial" w:cs="Arial"/>
        </w:rPr>
        <w:t xml:space="preserve">        </w:t>
      </w:r>
      <w:r w:rsidR="007B201E">
        <w:rPr>
          <w:rFonts w:ascii="Arial" w:hAnsi="Arial" w:cs="Arial"/>
        </w:rPr>
        <w:t>Regular</w:t>
      </w:r>
      <w:r w:rsidR="00FF0115" w:rsidRPr="00DB3B75">
        <w:rPr>
          <w:rFonts w:ascii="Arial" w:hAnsi="Arial" w:cs="Arial"/>
        </w:rPr>
        <w:t xml:space="preserve"> Meeting</w:t>
      </w:r>
    </w:p>
    <w:p w:rsidR="00FF0115" w:rsidRPr="00DB3B75" w:rsidRDefault="00FF0115" w:rsidP="00FF0115">
      <w:pPr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 xml:space="preserve">Mayor </w:t>
      </w:r>
      <w:proofErr w:type="spellStart"/>
      <w:r w:rsidR="007B201E">
        <w:rPr>
          <w:rFonts w:ascii="Arial" w:hAnsi="Arial" w:cs="Arial"/>
        </w:rPr>
        <w:t>Seifried</w:t>
      </w:r>
      <w:proofErr w:type="spellEnd"/>
      <w:r w:rsidRPr="00DB3B75">
        <w:rPr>
          <w:rFonts w:ascii="Arial" w:hAnsi="Arial" w:cs="Arial"/>
        </w:rPr>
        <w:t xml:space="preserve"> called the meeting to order at 7:</w:t>
      </w:r>
      <w:r w:rsidR="008A25D1">
        <w:rPr>
          <w:rFonts w:ascii="Arial" w:hAnsi="Arial" w:cs="Arial"/>
        </w:rPr>
        <w:t>0</w:t>
      </w:r>
      <w:r w:rsidR="00164D1F">
        <w:rPr>
          <w:rFonts w:ascii="Arial" w:hAnsi="Arial" w:cs="Arial"/>
        </w:rPr>
        <w:t>1</w:t>
      </w:r>
      <w:r w:rsidR="008A25D1">
        <w:rPr>
          <w:rFonts w:ascii="Arial" w:hAnsi="Arial" w:cs="Arial"/>
        </w:rPr>
        <w:t xml:space="preserve"> PM</w:t>
      </w:r>
      <w:r w:rsidRPr="00DB3B75">
        <w:rPr>
          <w:rFonts w:ascii="Arial" w:hAnsi="Arial" w:cs="Arial"/>
        </w:rPr>
        <w:t>.</w:t>
      </w: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</w:p>
    <w:p w:rsidR="001B5FAF" w:rsidRPr="00F92A5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 xml:space="preserve">Mayor </w:t>
      </w:r>
      <w:r w:rsidR="007B201E">
        <w:rPr>
          <w:rFonts w:ascii="Arial" w:hAnsi="Arial" w:cs="Arial"/>
        </w:rPr>
        <w:t xml:space="preserve">Brian </w:t>
      </w:r>
      <w:proofErr w:type="spellStart"/>
      <w:r w:rsidR="007B201E">
        <w:rPr>
          <w:rFonts w:ascii="Arial" w:hAnsi="Arial" w:cs="Arial"/>
        </w:rPr>
        <w:t>Seifried</w:t>
      </w:r>
      <w:proofErr w:type="spellEnd"/>
      <w:r w:rsidRPr="00DB3B75">
        <w:rPr>
          <w:rFonts w:ascii="Arial" w:hAnsi="Arial" w:cs="Arial"/>
        </w:rPr>
        <w:t xml:space="preserve"> and Trustees; </w:t>
      </w:r>
      <w:r w:rsidR="007B201E">
        <w:rPr>
          <w:rFonts w:ascii="Arial" w:hAnsi="Arial" w:cs="Arial"/>
        </w:rPr>
        <w:t xml:space="preserve">Rusty Boyd, </w:t>
      </w:r>
      <w:proofErr w:type="spellStart"/>
      <w:r w:rsidRPr="00DB3B75">
        <w:rPr>
          <w:rFonts w:ascii="Arial" w:hAnsi="Arial" w:cs="Arial"/>
        </w:rPr>
        <w:t>Lonelle</w:t>
      </w:r>
      <w:proofErr w:type="spellEnd"/>
      <w:r w:rsidRPr="00DB3B75">
        <w:rPr>
          <w:rFonts w:ascii="Arial" w:hAnsi="Arial" w:cs="Arial"/>
        </w:rPr>
        <w:t xml:space="preserve"> Archuleta, </w:t>
      </w:r>
      <w:r w:rsidR="00C0585E">
        <w:rPr>
          <w:rFonts w:ascii="Arial" w:hAnsi="Arial" w:cs="Arial"/>
        </w:rPr>
        <w:t>Kelly Stewart</w:t>
      </w:r>
      <w:r w:rsidR="008A25D1" w:rsidRPr="00DB3B75">
        <w:rPr>
          <w:rFonts w:ascii="Arial" w:hAnsi="Arial" w:cs="Arial"/>
        </w:rPr>
        <w:t xml:space="preserve">, </w:t>
      </w:r>
      <w:proofErr w:type="spellStart"/>
      <w:r w:rsidRPr="00DB3B75">
        <w:rPr>
          <w:rFonts w:ascii="Arial" w:hAnsi="Arial" w:cs="Arial"/>
        </w:rPr>
        <w:t>Fil</w:t>
      </w:r>
      <w:proofErr w:type="spellEnd"/>
      <w:r w:rsidRPr="00DB3B75">
        <w:rPr>
          <w:rFonts w:ascii="Arial" w:hAnsi="Arial" w:cs="Arial"/>
        </w:rPr>
        <w:t xml:space="preserve"> Archuleta</w:t>
      </w:r>
      <w:r w:rsidR="001B5FAF">
        <w:rPr>
          <w:rFonts w:ascii="Arial" w:hAnsi="Arial" w:cs="Arial"/>
        </w:rPr>
        <w:t xml:space="preserve"> </w:t>
      </w:r>
      <w:r w:rsidRPr="00DB3B75">
        <w:rPr>
          <w:rFonts w:ascii="Arial" w:hAnsi="Arial" w:cs="Arial"/>
        </w:rPr>
        <w:t xml:space="preserve">and </w:t>
      </w:r>
      <w:r w:rsidR="00DB3B75" w:rsidRPr="00DB3B75">
        <w:rPr>
          <w:rFonts w:ascii="Arial" w:hAnsi="Arial" w:cs="Arial"/>
        </w:rPr>
        <w:t>Clarence Krieger were prese</w:t>
      </w:r>
      <w:r w:rsidR="00164D1F">
        <w:rPr>
          <w:rFonts w:ascii="Arial" w:hAnsi="Arial" w:cs="Arial"/>
        </w:rPr>
        <w:t>nt</w:t>
      </w:r>
      <w:r w:rsidR="00850551">
        <w:rPr>
          <w:rFonts w:ascii="Arial" w:hAnsi="Arial" w:cs="Arial"/>
        </w:rPr>
        <w:t>.</w:t>
      </w:r>
      <w:r w:rsidR="00164D1F" w:rsidRPr="00164D1F">
        <w:t xml:space="preserve"> </w:t>
      </w:r>
      <w:r w:rsidR="00164D1F">
        <w:rPr>
          <w:rFonts w:ascii="Arial" w:hAnsi="Arial" w:cs="Arial"/>
        </w:rPr>
        <w:t xml:space="preserve">Trustee </w:t>
      </w:r>
      <w:r w:rsidR="00164D1F" w:rsidRPr="00164D1F">
        <w:rPr>
          <w:rFonts w:ascii="Arial" w:hAnsi="Arial" w:cs="Arial"/>
        </w:rPr>
        <w:t>Terry Greenwood</w:t>
      </w:r>
      <w:r w:rsidR="00164D1F">
        <w:rPr>
          <w:rFonts w:ascii="Arial" w:hAnsi="Arial" w:cs="Arial"/>
        </w:rPr>
        <w:t xml:space="preserve"> was absent</w:t>
      </w:r>
      <w:r w:rsidR="00DB3B75" w:rsidRPr="00DB3B75">
        <w:rPr>
          <w:rFonts w:ascii="Arial" w:hAnsi="Arial" w:cs="Arial"/>
        </w:rPr>
        <w:t>.</w:t>
      </w:r>
      <w:r w:rsidR="00164D1F">
        <w:rPr>
          <w:rFonts w:ascii="Arial" w:hAnsi="Arial" w:cs="Arial"/>
        </w:rPr>
        <w:t xml:space="preserve"> </w:t>
      </w:r>
      <w:r w:rsidRPr="00DB3B75">
        <w:rPr>
          <w:rFonts w:ascii="Arial" w:hAnsi="Arial" w:cs="Arial"/>
        </w:rPr>
        <w:t>Staff present was: Don Hoff, Town At</w:t>
      </w:r>
      <w:r w:rsidR="00F92A55">
        <w:rPr>
          <w:rFonts w:ascii="Arial" w:hAnsi="Arial" w:cs="Arial"/>
        </w:rPr>
        <w:t xml:space="preserve">torney; </w:t>
      </w:r>
      <w:r w:rsidR="00164D1F">
        <w:rPr>
          <w:rFonts w:ascii="Arial" w:hAnsi="Arial" w:cs="Arial"/>
        </w:rPr>
        <w:t>Hope Morris</w:t>
      </w:r>
      <w:r w:rsidR="00F92A55">
        <w:rPr>
          <w:rFonts w:ascii="Arial" w:hAnsi="Arial" w:cs="Arial"/>
        </w:rPr>
        <w:t xml:space="preserve">, </w:t>
      </w:r>
      <w:r w:rsidR="00164D1F">
        <w:rPr>
          <w:rFonts w:ascii="Arial" w:hAnsi="Arial" w:cs="Arial"/>
        </w:rPr>
        <w:t xml:space="preserve">Deputy </w:t>
      </w:r>
      <w:r w:rsidR="00F92A55">
        <w:rPr>
          <w:rFonts w:ascii="Arial" w:hAnsi="Arial" w:cs="Arial"/>
        </w:rPr>
        <w:t>Clerk;</w:t>
      </w:r>
      <w:r w:rsidR="001B5FAF">
        <w:rPr>
          <w:rFonts w:ascii="Arial" w:hAnsi="Arial" w:cs="Arial"/>
        </w:rPr>
        <w:t xml:space="preserve"> </w:t>
      </w:r>
      <w:r w:rsidR="00164D1F">
        <w:rPr>
          <w:rFonts w:ascii="Arial" w:hAnsi="Arial" w:cs="Arial"/>
        </w:rPr>
        <w:t>Deputy Jeremy Black and Deputy Keith Stephens</w:t>
      </w:r>
      <w:r w:rsidR="00F92A55">
        <w:rPr>
          <w:rFonts w:ascii="Arial" w:hAnsi="Arial" w:cs="Arial"/>
        </w:rPr>
        <w:t xml:space="preserve">, </w:t>
      </w:r>
      <w:r w:rsidR="000A68EE">
        <w:rPr>
          <w:rFonts w:ascii="Arial" w:hAnsi="Arial" w:cs="Arial"/>
        </w:rPr>
        <w:t>Weld County Sheriff’s Office</w:t>
      </w:r>
      <w:r w:rsidR="00164D1F">
        <w:rPr>
          <w:rFonts w:ascii="Arial" w:hAnsi="Arial" w:cs="Arial"/>
        </w:rPr>
        <w:t>.</w:t>
      </w:r>
      <w:r w:rsidR="004849C8">
        <w:rPr>
          <w:rFonts w:ascii="Arial" w:hAnsi="Arial" w:cs="Arial"/>
        </w:rPr>
        <w:t xml:space="preserve"> </w:t>
      </w:r>
    </w:p>
    <w:p w:rsidR="001B5FAF" w:rsidRDefault="001B5FAF" w:rsidP="00FF0115">
      <w:pPr>
        <w:ind w:left="0"/>
        <w:jc w:val="both"/>
        <w:rPr>
          <w:rFonts w:ascii="Arial" w:hAnsi="Arial" w:cs="Arial"/>
        </w:rPr>
      </w:pPr>
    </w:p>
    <w:p w:rsidR="00A779A9" w:rsidRPr="00DB3B75" w:rsidRDefault="00A779A9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DB3B75">
        <w:rPr>
          <w:rFonts w:ascii="Arial" w:hAnsi="Arial" w:cs="Arial"/>
          <w:b/>
          <w:u w:val="single"/>
        </w:rPr>
        <w:t>Consent Agenda</w:t>
      </w:r>
    </w:p>
    <w:p w:rsidR="00A779A9" w:rsidRDefault="00A779A9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DB3B75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rove Minutes of Regular Meeting </w:t>
      </w:r>
      <w:r w:rsidR="00164D1F">
        <w:rPr>
          <w:rFonts w:ascii="Arial" w:hAnsi="Arial" w:cs="Arial"/>
        </w:rPr>
        <w:t>October 16</w:t>
      </w:r>
      <w:r>
        <w:rPr>
          <w:rFonts w:ascii="Arial" w:hAnsi="Arial" w:cs="Arial"/>
        </w:rPr>
        <w:t>,</w:t>
      </w:r>
      <w:r w:rsidR="0016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</w:t>
      </w:r>
    </w:p>
    <w:p w:rsidR="00A779A9" w:rsidRPr="008D38A9" w:rsidRDefault="00A779A9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164D1F">
        <w:rPr>
          <w:rFonts w:ascii="Arial" w:hAnsi="Arial" w:cs="Arial"/>
        </w:rPr>
        <w:t>Approve Treasurer’s Report for October</w:t>
      </w:r>
      <w:r>
        <w:rPr>
          <w:rFonts w:ascii="Arial" w:hAnsi="Arial" w:cs="Arial"/>
        </w:rPr>
        <w:t xml:space="preserve"> 2012</w:t>
      </w:r>
      <w:r w:rsidRPr="008D38A9">
        <w:rPr>
          <w:rFonts w:ascii="Arial" w:hAnsi="Arial" w:cs="Arial"/>
        </w:rPr>
        <w:t xml:space="preserve"> </w:t>
      </w:r>
    </w:p>
    <w:p w:rsidR="00A779A9" w:rsidRDefault="00A779A9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Approve Checks Paid</w:t>
      </w:r>
    </w:p>
    <w:p w:rsidR="00A779A9" w:rsidRDefault="00A779A9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Approve Checks To Be Paid</w:t>
      </w:r>
    </w:p>
    <w:p w:rsidR="00A779A9" w:rsidRDefault="00A779A9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3560A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164D1F">
        <w:rPr>
          <w:rFonts w:ascii="Arial" w:hAnsi="Arial" w:cs="Arial"/>
        </w:rPr>
        <w:t>Approve September 2012 Invoice from WCSO for $14,929.08</w:t>
      </w:r>
    </w:p>
    <w:p w:rsidR="00164D1F" w:rsidRDefault="00164D1F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Approve October 2012 Invoice from WCSO for $14</w:t>
      </w:r>
      <w:r w:rsidR="00850551">
        <w:rPr>
          <w:rFonts w:ascii="Arial" w:hAnsi="Arial" w:cs="Arial"/>
        </w:rPr>
        <w:t>,828.25</w:t>
      </w:r>
    </w:p>
    <w:p w:rsidR="00164D1F" w:rsidRPr="00A779A9" w:rsidRDefault="00164D1F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Approve Holiday Closure Schedule</w:t>
      </w:r>
    </w:p>
    <w:p w:rsidR="00A779A9" w:rsidRDefault="00A779A9" w:rsidP="00A779A9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164D1F">
        <w:rPr>
          <w:rFonts w:ascii="Arial" w:hAnsi="Arial" w:cs="Arial"/>
        </w:rPr>
        <w:t>Lonelle</w:t>
      </w:r>
      <w:proofErr w:type="spellEnd"/>
      <w:r w:rsidR="00164D1F">
        <w:rPr>
          <w:rFonts w:ascii="Arial" w:hAnsi="Arial" w:cs="Arial"/>
        </w:rPr>
        <w:t xml:space="preserve"> Archuleta </w:t>
      </w:r>
      <w:r>
        <w:rPr>
          <w:rFonts w:ascii="Arial" w:hAnsi="Arial" w:cs="Arial"/>
        </w:rPr>
        <w:t xml:space="preserve">moved and </w:t>
      </w:r>
      <w:r w:rsidR="00164D1F">
        <w:rPr>
          <w:rFonts w:ascii="Arial" w:hAnsi="Arial" w:cs="Arial"/>
        </w:rPr>
        <w:t>Clarence Krieger</w:t>
      </w:r>
      <w:r>
        <w:rPr>
          <w:rFonts w:ascii="Arial" w:hAnsi="Arial" w:cs="Arial"/>
        </w:rPr>
        <w:t xml:space="preserve"> seconded to approve the consent agenda items a-</w:t>
      </w:r>
      <w:r w:rsidR="0085055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. </w:t>
      </w:r>
    </w:p>
    <w:p w:rsidR="00A779A9" w:rsidRPr="00DB3B75" w:rsidRDefault="00A779A9" w:rsidP="00A779A9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4D1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A779A9" w:rsidRPr="00DB3B75" w:rsidRDefault="00A779A9" w:rsidP="00A779A9">
      <w:pPr>
        <w:ind w:left="0"/>
        <w:jc w:val="both"/>
        <w:rPr>
          <w:rFonts w:ascii="Arial" w:hAnsi="Arial" w:cs="Arial"/>
        </w:rPr>
      </w:pPr>
    </w:p>
    <w:p w:rsidR="00A779A9" w:rsidRPr="00DB3B75" w:rsidRDefault="00A779A9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DB3B75">
        <w:rPr>
          <w:rFonts w:ascii="Arial" w:hAnsi="Arial" w:cs="Arial"/>
          <w:b/>
          <w:u w:val="single"/>
        </w:rPr>
        <w:t>Public Not on the Agenda Invited To Be Heard</w:t>
      </w:r>
    </w:p>
    <w:p w:rsidR="00A779A9" w:rsidRDefault="00A779A9" w:rsidP="00A779A9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 xml:space="preserve">Mayor </w:t>
      </w:r>
      <w:proofErr w:type="spellStart"/>
      <w:r>
        <w:rPr>
          <w:rFonts w:ascii="Arial" w:hAnsi="Arial" w:cs="Arial"/>
        </w:rPr>
        <w:t>Seifried</w:t>
      </w:r>
      <w:proofErr w:type="spellEnd"/>
      <w:r w:rsidRPr="00DB3B75">
        <w:rPr>
          <w:rFonts w:ascii="Arial" w:hAnsi="Arial" w:cs="Arial"/>
        </w:rPr>
        <w:t xml:space="preserve"> asked the audience to introduce themselves and invited public comment.</w:t>
      </w:r>
      <w:r w:rsidR="00850551">
        <w:rPr>
          <w:rFonts w:ascii="Arial" w:hAnsi="Arial" w:cs="Arial"/>
        </w:rPr>
        <w:t xml:space="preserve"> There was none.</w:t>
      </w:r>
    </w:p>
    <w:p w:rsidR="00A779A9" w:rsidRDefault="00A779A9" w:rsidP="00A779A9">
      <w:pPr>
        <w:ind w:left="0"/>
        <w:jc w:val="both"/>
        <w:rPr>
          <w:rFonts w:ascii="Arial" w:hAnsi="Arial" w:cs="Arial"/>
          <w:b/>
          <w:u w:val="single"/>
        </w:rPr>
      </w:pPr>
    </w:p>
    <w:p w:rsidR="00A779A9" w:rsidRPr="000B5447" w:rsidRDefault="00A779A9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0B5447">
        <w:rPr>
          <w:rFonts w:ascii="Arial" w:hAnsi="Arial" w:cs="Arial"/>
          <w:b/>
          <w:u w:val="single"/>
        </w:rPr>
        <w:t>Police Report</w:t>
      </w:r>
    </w:p>
    <w:p w:rsidR="00AB6980" w:rsidRPr="00AB6980" w:rsidRDefault="00164D1F" w:rsidP="00A779A9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Deputy Jeremy Black and Deputy Keith Stephens </w:t>
      </w:r>
      <w:r w:rsidR="00A779A9">
        <w:rPr>
          <w:rFonts w:ascii="Arial" w:hAnsi="Arial" w:cs="Arial"/>
        </w:rPr>
        <w:t xml:space="preserve">from the Weld County Sheriff’s Office addressed the Board regarding the </w:t>
      </w:r>
      <w:r>
        <w:rPr>
          <w:rFonts w:ascii="Arial" w:hAnsi="Arial" w:cs="Arial"/>
        </w:rPr>
        <w:t xml:space="preserve">October </w:t>
      </w:r>
      <w:r w:rsidR="00A779A9">
        <w:rPr>
          <w:rFonts w:ascii="Arial" w:hAnsi="Arial" w:cs="Arial"/>
        </w:rPr>
        <w:t>2012 statistics</w:t>
      </w:r>
      <w:r>
        <w:rPr>
          <w:rFonts w:ascii="Arial" w:hAnsi="Arial" w:cs="Arial"/>
        </w:rPr>
        <w:t xml:space="preserve">. </w:t>
      </w:r>
      <w:r w:rsidR="003E092C">
        <w:rPr>
          <w:rFonts w:ascii="Arial" w:hAnsi="Arial" w:cs="Arial"/>
        </w:rPr>
        <w:t xml:space="preserve">The Deputies gave verbal reports regarding the three liquor license renewals that were on the agenda tonight. </w:t>
      </w:r>
      <w:r w:rsidR="000F549F">
        <w:rPr>
          <w:rFonts w:ascii="Arial" w:hAnsi="Arial" w:cs="Arial"/>
        </w:rPr>
        <w:t>The Deputies reported that they have made great</w:t>
      </w:r>
      <w:r w:rsidR="003E092C">
        <w:rPr>
          <w:rFonts w:ascii="Arial" w:hAnsi="Arial" w:cs="Arial"/>
        </w:rPr>
        <w:t xml:space="preserve"> strides in creating a teamwork-oriented </w:t>
      </w:r>
      <w:r w:rsidR="000F549F">
        <w:rPr>
          <w:rFonts w:ascii="Arial" w:hAnsi="Arial" w:cs="Arial"/>
        </w:rPr>
        <w:t>atmosphere with the businesses in town. The Mayor thanked both Deputies for their hard work, dedication and investment in Garden City.</w:t>
      </w:r>
    </w:p>
    <w:p w:rsidR="000F549F" w:rsidRDefault="000F549F" w:rsidP="000F549F">
      <w:pPr>
        <w:ind w:left="0"/>
        <w:jc w:val="both"/>
        <w:rPr>
          <w:rFonts w:ascii="Arial" w:hAnsi="Arial" w:cs="Arial"/>
        </w:rPr>
      </w:pPr>
    </w:p>
    <w:p w:rsidR="000F549F" w:rsidRDefault="000F549F" w:rsidP="000F549F">
      <w:pPr>
        <w:ind w:left="0"/>
        <w:jc w:val="both"/>
        <w:rPr>
          <w:rFonts w:ascii="Arial" w:hAnsi="Arial" w:cs="Arial"/>
          <w:b/>
          <w:u w:val="single"/>
        </w:rPr>
      </w:pPr>
      <w:r w:rsidRPr="000F549F">
        <w:rPr>
          <w:rFonts w:ascii="Arial" w:hAnsi="Arial" w:cs="Arial"/>
          <w:b/>
          <w:u w:val="single"/>
        </w:rPr>
        <w:t>Pat Hill Street Repair and Maintenance Programs for 2012</w:t>
      </w:r>
    </w:p>
    <w:p w:rsidR="00850551" w:rsidRDefault="000F549F" w:rsidP="000F549F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2012 projects are nearing completion. The concrete work is finishing up </w:t>
      </w:r>
      <w:r w:rsidR="00850551">
        <w:rPr>
          <w:rFonts w:ascii="Arial" w:hAnsi="Arial" w:cs="Arial"/>
        </w:rPr>
        <w:t xml:space="preserve">this month </w:t>
      </w:r>
      <w:r>
        <w:rPr>
          <w:rFonts w:ascii="Arial" w:hAnsi="Arial" w:cs="Arial"/>
        </w:rPr>
        <w:t>and then the patching will be done in those areas</w:t>
      </w:r>
      <w:r w:rsidR="00850551">
        <w:rPr>
          <w:rFonts w:ascii="Arial" w:hAnsi="Arial" w:cs="Arial"/>
        </w:rPr>
        <w:t xml:space="preserve"> in December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moved and </w:t>
      </w: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seconded to approve Pat Hill’s invoice for November 2012 for $1330.00. </w:t>
      </w:r>
    </w:p>
    <w:p w:rsidR="000F549F" w:rsidRDefault="000F549F" w:rsidP="000F549F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 xml:space="preserve">. Motion carried. </w:t>
      </w:r>
    </w:p>
    <w:p w:rsidR="000F549F" w:rsidRDefault="000F549F" w:rsidP="000F549F">
      <w:pPr>
        <w:ind w:left="0"/>
        <w:jc w:val="both"/>
        <w:rPr>
          <w:rFonts w:ascii="Arial" w:hAnsi="Arial" w:cs="Arial"/>
        </w:rPr>
      </w:pPr>
    </w:p>
    <w:p w:rsidR="000F549F" w:rsidRDefault="000F549F" w:rsidP="000F549F">
      <w:pPr>
        <w:ind w:left="0"/>
        <w:jc w:val="both"/>
        <w:rPr>
          <w:rFonts w:ascii="Arial" w:hAnsi="Arial" w:cs="Arial"/>
          <w:b/>
          <w:u w:val="single"/>
        </w:rPr>
      </w:pPr>
      <w:r w:rsidRPr="000F549F">
        <w:rPr>
          <w:rFonts w:ascii="Arial" w:hAnsi="Arial" w:cs="Arial"/>
          <w:b/>
          <w:u w:val="single"/>
        </w:rPr>
        <w:t>Liquor Licensing Issues</w:t>
      </w:r>
    </w:p>
    <w:p w:rsidR="000F549F" w:rsidRDefault="000F549F" w:rsidP="000F549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32983">
        <w:rPr>
          <w:rFonts w:ascii="Arial" w:hAnsi="Arial" w:cs="Arial"/>
          <w:b/>
          <w:u w:val="single"/>
        </w:rPr>
        <w:t>A.F. Ray’s</w:t>
      </w:r>
      <w:r>
        <w:rPr>
          <w:rFonts w:ascii="Arial" w:hAnsi="Arial" w:cs="Arial"/>
          <w:b/>
          <w:u w:val="single"/>
        </w:rPr>
        <w:t xml:space="preserve"> Tavern with Live Entertainment Liquor License Renewal</w:t>
      </w:r>
    </w:p>
    <w:p w:rsidR="000F549F" w:rsidRDefault="00932983" w:rsidP="000F549F">
      <w:pPr>
        <w:ind w:left="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moved and Clarence Krieger seconded to approve the tavern with live entertainment liquor license for A.F. Ray’s. 5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 xml:space="preserve">. Motion carried. Mayor </w:t>
      </w:r>
      <w:proofErr w:type="spellStart"/>
      <w:r>
        <w:rPr>
          <w:rFonts w:ascii="Arial" w:hAnsi="Arial" w:cs="Arial"/>
        </w:rPr>
        <w:t>Seifried</w:t>
      </w:r>
      <w:proofErr w:type="spellEnd"/>
      <w:r>
        <w:rPr>
          <w:rFonts w:ascii="Arial" w:hAnsi="Arial" w:cs="Arial"/>
        </w:rPr>
        <w:t xml:space="preserve"> abstained from the vote due to his financial interest in the license.</w:t>
      </w:r>
      <w:r w:rsidR="000F549F" w:rsidRPr="000F549F">
        <w:rPr>
          <w:rFonts w:ascii="Arial" w:hAnsi="Arial" w:cs="Arial"/>
          <w:b/>
          <w:u w:val="single"/>
        </w:rPr>
        <w:t xml:space="preserve"> </w:t>
      </w:r>
    </w:p>
    <w:p w:rsidR="00932983" w:rsidRDefault="00932983" w:rsidP="0093298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 w:rsidRPr="00932983">
        <w:rPr>
          <w:rFonts w:ascii="Arial" w:hAnsi="Arial" w:cs="Arial"/>
          <w:b/>
        </w:rPr>
        <w:t xml:space="preserve"> </w:t>
      </w:r>
      <w:r w:rsidRPr="00932983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Lisa’s Bar</w:t>
      </w:r>
      <w:r w:rsidRPr="00932983">
        <w:rPr>
          <w:rFonts w:ascii="Arial" w:hAnsi="Arial" w:cs="Arial"/>
          <w:b/>
          <w:u w:val="single"/>
        </w:rPr>
        <w:t xml:space="preserve"> Tavern with Live Entertainment Liquor License Renewal</w:t>
      </w:r>
    </w:p>
    <w:p w:rsidR="00932983" w:rsidRDefault="00932983" w:rsidP="00932983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Clarence Krieger moved and Kelly Stewart seconded to approve the tavern with live entertainment liquor license for Lisa’s Bar. </w:t>
      </w:r>
      <w:r w:rsidRPr="00932983">
        <w:rPr>
          <w:rFonts w:ascii="Arial" w:hAnsi="Arial" w:cs="Arial"/>
        </w:rPr>
        <w:t xml:space="preserve">6 </w:t>
      </w:r>
      <w:proofErr w:type="gramStart"/>
      <w:r w:rsidRPr="00932983">
        <w:rPr>
          <w:rFonts w:ascii="Arial" w:hAnsi="Arial" w:cs="Arial"/>
        </w:rPr>
        <w:t>Aye</w:t>
      </w:r>
      <w:proofErr w:type="gramEnd"/>
      <w:r w:rsidRPr="00932983">
        <w:rPr>
          <w:rFonts w:ascii="Arial" w:hAnsi="Arial" w:cs="Arial"/>
        </w:rPr>
        <w:t xml:space="preserve">. 0 </w:t>
      </w:r>
      <w:proofErr w:type="gramStart"/>
      <w:r w:rsidRPr="00932983">
        <w:rPr>
          <w:rFonts w:ascii="Arial" w:hAnsi="Arial" w:cs="Arial"/>
        </w:rPr>
        <w:t>Nay</w:t>
      </w:r>
      <w:proofErr w:type="gramEnd"/>
      <w:r w:rsidRPr="00932983">
        <w:rPr>
          <w:rFonts w:ascii="Arial" w:hAnsi="Arial" w:cs="Arial"/>
        </w:rPr>
        <w:t>. Motion carried.</w:t>
      </w:r>
    </w:p>
    <w:p w:rsidR="00850551" w:rsidRDefault="00850551" w:rsidP="00932983">
      <w:pPr>
        <w:ind w:left="0"/>
        <w:jc w:val="both"/>
        <w:rPr>
          <w:rFonts w:ascii="Arial" w:hAnsi="Arial" w:cs="Arial"/>
        </w:rPr>
      </w:pPr>
    </w:p>
    <w:p w:rsidR="00932983" w:rsidRDefault="00932983" w:rsidP="0093298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2983">
        <w:rPr>
          <w:rFonts w:ascii="Arial" w:hAnsi="Arial" w:cs="Arial"/>
          <w:b/>
          <w:u w:val="single"/>
        </w:rPr>
        <w:t>White Horse Inn Tavern with Live Entertainment Liquor License</w:t>
      </w:r>
    </w:p>
    <w:p w:rsidR="00932983" w:rsidRPr="00932983" w:rsidRDefault="00932983" w:rsidP="00932983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Clarence Krieger moved and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seconded to approve the renewal of the tavern with live entertainment liquor license for White Horse Inn. 6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 xml:space="preserve">. Motion carried. </w:t>
      </w:r>
    </w:p>
    <w:p w:rsidR="00932983" w:rsidRPr="00932983" w:rsidRDefault="00932983" w:rsidP="00932983">
      <w:pPr>
        <w:ind w:left="0"/>
        <w:jc w:val="both"/>
        <w:rPr>
          <w:rFonts w:ascii="Arial" w:hAnsi="Arial" w:cs="Arial"/>
          <w:b/>
          <w:u w:val="single"/>
        </w:rPr>
      </w:pPr>
    </w:p>
    <w:p w:rsidR="00932983" w:rsidRDefault="00932983" w:rsidP="00A779A9">
      <w:pPr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White Horse Inn Commercial Revitalization Grant Application and Agreement</w:t>
      </w:r>
    </w:p>
    <w:p w:rsidR="00932983" w:rsidRDefault="00932983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White Horse Inn applied for a revitalization grant for $2268.80 to help defray the cost of their new sign. </w:t>
      </w:r>
      <w:r w:rsidR="002818B6">
        <w:rPr>
          <w:rFonts w:ascii="Arial" w:hAnsi="Arial" w:cs="Arial"/>
        </w:rPr>
        <w:t xml:space="preserve">Clarence Krieger moved and Rusty Boyd seconded to approve the grant </w:t>
      </w:r>
      <w:r w:rsidR="007B0741">
        <w:rPr>
          <w:rFonts w:ascii="Arial" w:hAnsi="Arial" w:cs="Arial"/>
        </w:rPr>
        <w:t xml:space="preserve">application and grant agreement for </w:t>
      </w:r>
      <w:r w:rsidR="002818B6">
        <w:rPr>
          <w:rFonts w:ascii="Arial" w:hAnsi="Arial" w:cs="Arial"/>
        </w:rPr>
        <w:t xml:space="preserve">White Horse Inn.  6 </w:t>
      </w:r>
      <w:proofErr w:type="gramStart"/>
      <w:r w:rsidR="002818B6">
        <w:rPr>
          <w:rFonts w:ascii="Arial" w:hAnsi="Arial" w:cs="Arial"/>
        </w:rPr>
        <w:t>Aye</w:t>
      </w:r>
      <w:proofErr w:type="gramEnd"/>
      <w:r w:rsidR="002818B6">
        <w:rPr>
          <w:rFonts w:ascii="Arial" w:hAnsi="Arial" w:cs="Arial"/>
        </w:rPr>
        <w:t xml:space="preserve">. 0 </w:t>
      </w:r>
      <w:proofErr w:type="gramStart"/>
      <w:r w:rsidR="002818B6">
        <w:rPr>
          <w:rFonts w:ascii="Arial" w:hAnsi="Arial" w:cs="Arial"/>
        </w:rPr>
        <w:t>Nay</w:t>
      </w:r>
      <w:proofErr w:type="gramEnd"/>
      <w:r w:rsidR="002818B6">
        <w:rPr>
          <w:rFonts w:ascii="Arial" w:hAnsi="Arial" w:cs="Arial"/>
        </w:rPr>
        <w:t>. Motion carried.</w:t>
      </w:r>
    </w:p>
    <w:p w:rsidR="002818B6" w:rsidRDefault="002818B6" w:rsidP="00A779A9">
      <w:pPr>
        <w:ind w:left="0"/>
        <w:jc w:val="both"/>
        <w:rPr>
          <w:rFonts w:ascii="Arial" w:hAnsi="Arial" w:cs="Arial"/>
        </w:rPr>
      </w:pPr>
    </w:p>
    <w:p w:rsidR="002818B6" w:rsidRDefault="002818B6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2818B6">
        <w:rPr>
          <w:rFonts w:ascii="Arial" w:hAnsi="Arial" w:cs="Arial"/>
          <w:b/>
          <w:u w:val="single"/>
        </w:rPr>
        <w:t>Approve Contract with Joseph Bain for Code Enforcement and Public Works Position</w:t>
      </w:r>
    </w:p>
    <w:p w:rsidR="002818B6" w:rsidRDefault="002818B6" w:rsidP="00A779A9">
      <w:pPr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moved and Clarence Krieger seconded to approve the contract with Joseph Bain for the Code Enforcement and Public Works Position. A roll call vote was taken:</w:t>
      </w:r>
    </w:p>
    <w:p w:rsidR="002818B6" w:rsidRDefault="008115A7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Rusty Boyd –</w:t>
      </w:r>
      <w:r w:rsidR="007B0741">
        <w:rPr>
          <w:rFonts w:ascii="Arial" w:hAnsi="Arial" w:cs="Arial"/>
        </w:rPr>
        <w:t xml:space="preserve"> Yes   Br</w:t>
      </w:r>
      <w:r>
        <w:rPr>
          <w:rFonts w:ascii="Arial" w:hAnsi="Arial" w:cs="Arial"/>
        </w:rPr>
        <w:t>i</w:t>
      </w:r>
      <w:r w:rsidR="007B07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Seifried</w:t>
      </w:r>
      <w:proofErr w:type="spellEnd"/>
      <w:r>
        <w:rPr>
          <w:rFonts w:ascii="Arial" w:hAnsi="Arial" w:cs="Arial"/>
        </w:rPr>
        <w:t xml:space="preserve"> –</w:t>
      </w:r>
      <w:r w:rsidR="007B0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  </w:t>
      </w: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– Yes  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– Yes            Clarence Krieger – Yes   Kelly Stewart – Yes. 6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8115A7" w:rsidRDefault="008115A7" w:rsidP="00A779A9">
      <w:pPr>
        <w:ind w:left="0"/>
        <w:jc w:val="both"/>
        <w:rPr>
          <w:rFonts w:ascii="Arial" w:hAnsi="Arial" w:cs="Arial"/>
        </w:rPr>
      </w:pPr>
    </w:p>
    <w:p w:rsidR="002818B6" w:rsidRDefault="002818B6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2818B6">
        <w:rPr>
          <w:rFonts w:ascii="Arial" w:hAnsi="Arial" w:cs="Arial"/>
          <w:b/>
          <w:u w:val="single"/>
        </w:rPr>
        <w:t>Cloud Nine Modification of Premises Application</w:t>
      </w:r>
    </w:p>
    <w:p w:rsidR="002818B6" w:rsidRDefault="002818B6" w:rsidP="00A779A9">
      <w:pPr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moved and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seconded to approve the Modification of Premises application for Cloud Nine. 6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2818B6" w:rsidRDefault="002818B6" w:rsidP="00A779A9">
      <w:pPr>
        <w:ind w:left="0"/>
        <w:jc w:val="both"/>
        <w:rPr>
          <w:rFonts w:ascii="Arial" w:hAnsi="Arial" w:cs="Arial"/>
        </w:rPr>
      </w:pPr>
    </w:p>
    <w:p w:rsidR="002818B6" w:rsidRDefault="002818B6" w:rsidP="00A779A9">
      <w:pPr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Budget Hearing for P</w:t>
      </w:r>
      <w:r w:rsidRPr="002818B6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o</w:t>
      </w:r>
      <w:r w:rsidRPr="002818B6">
        <w:rPr>
          <w:rFonts w:ascii="Arial" w:hAnsi="Arial" w:cs="Arial"/>
          <w:b/>
          <w:u w:val="single"/>
        </w:rPr>
        <w:t>posed 2013 Budget</w:t>
      </w:r>
    </w:p>
    <w:p w:rsidR="002818B6" w:rsidRDefault="002818B6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no public comment regarding the proposed 2013 Budget.</w:t>
      </w:r>
    </w:p>
    <w:p w:rsidR="002818B6" w:rsidRDefault="002818B6" w:rsidP="00A779A9">
      <w:pPr>
        <w:ind w:left="0"/>
        <w:jc w:val="both"/>
        <w:rPr>
          <w:rFonts w:ascii="Arial" w:hAnsi="Arial" w:cs="Arial"/>
        </w:rPr>
      </w:pPr>
    </w:p>
    <w:p w:rsidR="002818B6" w:rsidRDefault="002818B6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2818B6">
        <w:rPr>
          <w:rFonts w:ascii="Arial" w:hAnsi="Arial" w:cs="Arial"/>
          <w:b/>
          <w:u w:val="single"/>
        </w:rPr>
        <w:t xml:space="preserve">Resolution </w:t>
      </w:r>
      <w:r w:rsidR="001A5013">
        <w:rPr>
          <w:rFonts w:ascii="Arial" w:hAnsi="Arial" w:cs="Arial"/>
          <w:b/>
          <w:u w:val="single"/>
        </w:rPr>
        <w:t xml:space="preserve">No. </w:t>
      </w:r>
      <w:r w:rsidRPr="002818B6">
        <w:rPr>
          <w:rFonts w:ascii="Arial" w:hAnsi="Arial" w:cs="Arial"/>
          <w:b/>
          <w:u w:val="single"/>
        </w:rPr>
        <w:t>08-2012</w:t>
      </w:r>
      <w:r>
        <w:rPr>
          <w:rFonts w:ascii="Arial" w:hAnsi="Arial" w:cs="Arial"/>
          <w:b/>
          <w:u w:val="single"/>
        </w:rPr>
        <w:t xml:space="preserve"> A Resolution Authorizing Corporate Credit Cards</w:t>
      </w:r>
      <w:r w:rsidR="001A5013">
        <w:rPr>
          <w:rFonts w:ascii="Arial" w:hAnsi="Arial" w:cs="Arial"/>
          <w:b/>
          <w:u w:val="single"/>
        </w:rPr>
        <w:t xml:space="preserve"> for 2013</w:t>
      </w:r>
    </w:p>
    <w:p w:rsidR="008115A7" w:rsidRDefault="001A5013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Clarence Krieger moved and </w:t>
      </w: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seconded to adopt</w:t>
      </w:r>
      <w:r w:rsidRPr="001A5013">
        <w:t xml:space="preserve"> </w:t>
      </w:r>
      <w:r w:rsidRPr="001A5013">
        <w:rPr>
          <w:rFonts w:ascii="Arial" w:hAnsi="Arial" w:cs="Arial"/>
        </w:rPr>
        <w:t>Resolution 08-2012 A Resolution Authorizing Corporate Credit Cards for 2013</w:t>
      </w:r>
      <w:r>
        <w:rPr>
          <w:rFonts w:ascii="Arial" w:hAnsi="Arial" w:cs="Arial"/>
        </w:rPr>
        <w:t xml:space="preserve">. A roll call vote was taken:                                   </w:t>
      </w:r>
    </w:p>
    <w:p w:rsidR="001A5013" w:rsidRDefault="001A5013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Seifried</w:t>
      </w:r>
      <w:proofErr w:type="spellEnd"/>
      <w:r>
        <w:rPr>
          <w:rFonts w:ascii="Arial" w:hAnsi="Arial" w:cs="Arial"/>
        </w:rPr>
        <w:t xml:space="preserve"> – Yes   </w:t>
      </w:r>
      <w:r w:rsidR="008115A7">
        <w:rPr>
          <w:rFonts w:ascii="Arial" w:hAnsi="Arial" w:cs="Arial"/>
        </w:rPr>
        <w:t xml:space="preserve">Rusty Boyd – Yes   </w:t>
      </w:r>
      <w:proofErr w:type="spellStart"/>
      <w:r w:rsidR="008115A7">
        <w:rPr>
          <w:rFonts w:ascii="Arial" w:hAnsi="Arial" w:cs="Arial"/>
        </w:rPr>
        <w:t>Lonelle</w:t>
      </w:r>
      <w:proofErr w:type="spellEnd"/>
      <w:r w:rsidR="008115A7">
        <w:rPr>
          <w:rFonts w:ascii="Arial" w:hAnsi="Arial" w:cs="Arial"/>
        </w:rPr>
        <w:t xml:space="preserve"> Archuleta – Yes   Kelly Stewart – Yes                    </w:t>
      </w: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–</w:t>
      </w:r>
      <w:r w:rsidR="008115A7">
        <w:rPr>
          <w:rFonts w:ascii="Arial" w:hAnsi="Arial" w:cs="Arial"/>
        </w:rPr>
        <w:t xml:space="preserve"> Yes   Clarence Krieger </w:t>
      </w:r>
      <w:r>
        <w:rPr>
          <w:rFonts w:ascii="Arial" w:hAnsi="Arial" w:cs="Arial"/>
        </w:rPr>
        <w:t xml:space="preserve">– Yes. 6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1A5013" w:rsidRDefault="001A5013" w:rsidP="00A779A9">
      <w:pPr>
        <w:ind w:left="0"/>
        <w:jc w:val="both"/>
        <w:rPr>
          <w:rFonts w:ascii="Arial" w:hAnsi="Arial" w:cs="Arial"/>
        </w:rPr>
      </w:pPr>
    </w:p>
    <w:p w:rsidR="001A5013" w:rsidRDefault="001A5013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1A5013">
        <w:rPr>
          <w:rFonts w:ascii="Arial" w:hAnsi="Arial" w:cs="Arial"/>
          <w:b/>
          <w:u w:val="single"/>
        </w:rPr>
        <w:t>Resolution No. 09-2012 A Resolution Adopting Subdivision Regulations</w:t>
      </w:r>
    </w:p>
    <w:p w:rsidR="001A5013" w:rsidRDefault="001A5013" w:rsidP="00A779A9">
      <w:pPr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 moved and </w:t>
      </w: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seconded to adopt </w:t>
      </w:r>
      <w:r w:rsidRPr="001A5013">
        <w:rPr>
          <w:rFonts w:ascii="Arial" w:hAnsi="Arial" w:cs="Arial"/>
        </w:rPr>
        <w:t>Resolution No. 09-2012 A Resolution Adopting Subdivision Regulations</w:t>
      </w:r>
      <w:r>
        <w:rPr>
          <w:rFonts w:ascii="Arial" w:hAnsi="Arial" w:cs="Arial"/>
        </w:rPr>
        <w:t xml:space="preserve">. A roll call vote was taken: </w:t>
      </w:r>
    </w:p>
    <w:p w:rsidR="001A5013" w:rsidRDefault="00447881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Seifried</w:t>
      </w:r>
      <w:proofErr w:type="spellEnd"/>
      <w:r w:rsidR="001A5013">
        <w:rPr>
          <w:rFonts w:ascii="Arial" w:hAnsi="Arial" w:cs="Arial"/>
        </w:rPr>
        <w:t xml:space="preserve"> – Yes   </w:t>
      </w:r>
      <w:r>
        <w:rPr>
          <w:rFonts w:ascii="Arial" w:hAnsi="Arial" w:cs="Arial"/>
        </w:rPr>
        <w:t>Rusty Boyd</w:t>
      </w:r>
      <w:r w:rsidR="001A5013">
        <w:rPr>
          <w:rFonts w:ascii="Arial" w:hAnsi="Arial" w:cs="Arial"/>
        </w:rPr>
        <w:t xml:space="preserve"> – Yes   </w:t>
      </w:r>
      <w:proofErr w:type="spellStart"/>
      <w:r>
        <w:rPr>
          <w:rFonts w:ascii="Arial" w:hAnsi="Arial" w:cs="Arial"/>
        </w:rPr>
        <w:t>Lonelle</w:t>
      </w:r>
      <w:proofErr w:type="spellEnd"/>
      <w:r>
        <w:rPr>
          <w:rFonts w:ascii="Arial" w:hAnsi="Arial" w:cs="Arial"/>
        </w:rPr>
        <w:t xml:space="preserve"> Archuleta</w:t>
      </w:r>
      <w:r w:rsidR="001A5013">
        <w:rPr>
          <w:rFonts w:ascii="Arial" w:hAnsi="Arial" w:cs="Arial"/>
        </w:rPr>
        <w:t xml:space="preserve"> – Yes   </w:t>
      </w:r>
      <w:r>
        <w:rPr>
          <w:rFonts w:ascii="Arial" w:hAnsi="Arial" w:cs="Arial"/>
        </w:rPr>
        <w:t>Kelly Stewart</w:t>
      </w:r>
      <w:r w:rsidR="001A5013">
        <w:rPr>
          <w:rFonts w:ascii="Arial" w:hAnsi="Arial" w:cs="Arial"/>
        </w:rPr>
        <w:t xml:space="preserve"> – Yes   </w:t>
      </w:r>
    </w:p>
    <w:p w:rsidR="001A5013" w:rsidRDefault="00447881" w:rsidP="00A779A9">
      <w:pPr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</w:t>
      </w:r>
      <w:r w:rsidR="001A5013">
        <w:rPr>
          <w:rFonts w:ascii="Arial" w:hAnsi="Arial" w:cs="Arial"/>
        </w:rPr>
        <w:t xml:space="preserve"> – Yes   </w:t>
      </w:r>
      <w:r>
        <w:rPr>
          <w:rFonts w:ascii="Arial" w:hAnsi="Arial" w:cs="Arial"/>
        </w:rPr>
        <w:t>Clarence Krieger</w:t>
      </w:r>
      <w:r w:rsidR="001A5013">
        <w:rPr>
          <w:rFonts w:ascii="Arial" w:hAnsi="Arial" w:cs="Arial"/>
        </w:rPr>
        <w:t xml:space="preserve"> – Yes. 6 </w:t>
      </w:r>
      <w:proofErr w:type="gramStart"/>
      <w:r w:rsidR="001A5013">
        <w:rPr>
          <w:rFonts w:ascii="Arial" w:hAnsi="Arial" w:cs="Arial"/>
        </w:rPr>
        <w:t>Aye</w:t>
      </w:r>
      <w:proofErr w:type="gramEnd"/>
      <w:r w:rsidR="001A5013">
        <w:rPr>
          <w:rFonts w:ascii="Arial" w:hAnsi="Arial" w:cs="Arial"/>
        </w:rPr>
        <w:t xml:space="preserve">. 0 </w:t>
      </w:r>
      <w:proofErr w:type="gramStart"/>
      <w:r w:rsidR="001A5013">
        <w:rPr>
          <w:rFonts w:ascii="Arial" w:hAnsi="Arial" w:cs="Arial"/>
        </w:rPr>
        <w:t>Nay</w:t>
      </w:r>
      <w:proofErr w:type="gramEnd"/>
      <w:r w:rsidR="001A5013">
        <w:rPr>
          <w:rFonts w:ascii="Arial" w:hAnsi="Arial" w:cs="Arial"/>
        </w:rPr>
        <w:t>. Motion carried.</w:t>
      </w:r>
    </w:p>
    <w:p w:rsidR="001A5013" w:rsidRDefault="001A5013" w:rsidP="00A779A9">
      <w:pPr>
        <w:ind w:left="0"/>
        <w:jc w:val="both"/>
        <w:rPr>
          <w:rFonts w:ascii="Arial" w:hAnsi="Arial" w:cs="Arial"/>
        </w:rPr>
      </w:pPr>
    </w:p>
    <w:p w:rsidR="001A5013" w:rsidRDefault="001A5013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1A5013">
        <w:rPr>
          <w:rFonts w:ascii="Arial" w:hAnsi="Arial" w:cs="Arial"/>
          <w:b/>
          <w:u w:val="single"/>
        </w:rPr>
        <w:t>Weld County Referral No. RECX12-0111</w:t>
      </w:r>
    </w:p>
    <w:p w:rsidR="001A5013" w:rsidRDefault="001A5013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Clarence Krieger moved and </w:t>
      </w:r>
      <w:proofErr w:type="spellStart"/>
      <w:r>
        <w:rPr>
          <w:rFonts w:ascii="Arial" w:hAnsi="Arial" w:cs="Arial"/>
        </w:rPr>
        <w:t>Fil</w:t>
      </w:r>
      <w:proofErr w:type="spellEnd"/>
      <w:r>
        <w:rPr>
          <w:rFonts w:ascii="Arial" w:hAnsi="Arial" w:cs="Arial"/>
        </w:rPr>
        <w:t xml:space="preserve"> Archuleta seconded to answer ‘No Conflict with Our Interests’ to Weld County Referral No. </w:t>
      </w:r>
      <w:proofErr w:type="gramStart"/>
      <w:r>
        <w:rPr>
          <w:rFonts w:ascii="Arial" w:hAnsi="Arial" w:cs="Arial"/>
        </w:rPr>
        <w:t>RECX12-0111.</w:t>
      </w:r>
      <w:proofErr w:type="gramEnd"/>
      <w:r>
        <w:rPr>
          <w:rFonts w:ascii="Arial" w:hAnsi="Arial" w:cs="Arial"/>
        </w:rPr>
        <w:t xml:space="preserve"> 6 </w:t>
      </w:r>
      <w:proofErr w:type="gramStart"/>
      <w:r>
        <w:rPr>
          <w:rFonts w:ascii="Arial" w:hAnsi="Arial" w:cs="Arial"/>
        </w:rPr>
        <w:t>Aye</w:t>
      </w:r>
      <w:proofErr w:type="gramEnd"/>
      <w:r>
        <w:rPr>
          <w:rFonts w:ascii="Arial" w:hAnsi="Arial" w:cs="Arial"/>
        </w:rPr>
        <w:t xml:space="preserve">. 0 </w:t>
      </w:r>
      <w:proofErr w:type="gramStart"/>
      <w:r>
        <w:rPr>
          <w:rFonts w:ascii="Arial" w:hAnsi="Arial" w:cs="Arial"/>
        </w:rPr>
        <w:t>Nay</w:t>
      </w:r>
      <w:proofErr w:type="gramEnd"/>
      <w:r>
        <w:rPr>
          <w:rFonts w:ascii="Arial" w:hAnsi="Arial" w:cs="Arial"/>
        </w:rPr>
        <w:t>. Motion carried.</w:t>
      </w:r>
    </w:p>
    <w:p w:rsidR="00447881" w:rsidRDefault="00447881" w:rsidP="00A779A9">
      <w:pPr>
        <w:ind w:left="0"/>
        <w:jc w:val="both"/>
        <w:rPr>
          <w:rFonts w:ascii="Arial" w:hAnsi="Arial" w:cs="Arial"/>
        </w:rPr>
      </w:pPr>
    </w:p>
    <w:p w:rsidR="00447881" w:rsidRDefault="00447881" w:rsidP="00A779A9">
      <w:pPr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Comcast Cable TV Franchise Agreement</w:t>
      </w:r>
    </w:p>
    <w:p w:rsidR="00447881" w:rsidRDefault="00447881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item was tabled until the December 12, 2012 regular meeting.</w:t>
      </w:r>
    </w:p>
    <w:p w:rsidR="00447881" w:rsidRDefault="00447881" w:rsidP="00A779A9">
      <w:pPr>
        <w:ind w:left="0"/>
        <w:jc w:val="both"/>
        <w:rPr>
          <w:rFonts w:ascii="Arial" w:hAnsi="Arial" w:cs="Arial"/>
        </w:rPr>
      </w:pPr>
    </w:p>
    <w:p w:rsidR="00447881" w:rsidRDefault="00447881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447881">
        <w:rPr>
          <w:rFonts w:ascii="Arial" w:hAnsi="Arial" w:cs="Arial"/>
          <w:b/>
          <w:u w:val="single"/>
        </w:rPr>
        <w:t>Amendment 64 Update</w:t>
      </w:r>
    </w:p>
    <w:p w:rsidR="002F536F" w:rsidRDefault="002F536F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State of Colorado plans to adopt regulations by July 1, 2013. The Town will begin working on local regulations in April or May 2013. </w:t>
      </w:r>
    </w:p>
    <w:p w:rsidR="002F536F" w:rsidRDefault="002F536F" w:rsidP="00A779A9">
      <w:pPr>
        <w:ind w:left="0"/>
        <w:jc w:val="both"/>
        <w:rPr>
          <w:rFonts w:ascii="Arial" w:hAnsi="Arial" w:cs="Arial"/>
        </w:rPr>
      </w:pPr>
    </w:p>
    <w:p w:rsidR="003E092C" w:rsidRDefault="003E092C" w:rsidP="00A779A9">
      <w:pPr>
        <w:ind w:left="0"/>
        <w:jc w:val="both"/>
        <w:rPr>
          <w:rFonts w:ascii="Arial" w:hAnsi="Arial" w:cs="Arial"/>
        </w:rPr>
      </w:pPr>
    </w:p>
    <w:p w:rsidR="003E092C" w:rsidRDefault="003E092C" w:rsidP="00A779A9">
      <w:pPr>
        <w:ind w:left="0"/>
        <w:jc w:val="both"/>
        <w:rPr>
          <w:rFonts w:ascii="Arial" w:hAnsi="Arial" w:cs="Arial"/>
        </w:rPr>
      </w:pPr>
    </w:p>
    <w:p w:rsidR="003E092C" w:rsidRDefault="003E092C" w:rsidP="00A779A9">
      <w:pPr>
        <w:ind w:left="0"/>
        <w:jc w:val="both"/>
        <w:rPr>
          <w:rFonts w:ascii="Arial" w:hAnsi="Arial" w:cs="Arial"/>
        </w:rPr>
      </w:pPr>
    </w:p>
    <w:p w:rsidR="003E092C" w:rsidRDefault="003E092C" w:rsidP="00A779A9">
      <w:pPr>
        <w:ind w:left="0"/>
        <w:jc w:val="both"/>
        <w:rPr>
          <w:rFonts w:ascii="Arial" w:hAnsi="Arial" w:cs="Arial"/>
        </w:rPr>
      </w:pPr>
    </w:p>
    <w:p w:rsidR="002F536F" w:rsidRDefault="002F536F" w:rsidP="00A779A9">
      <w:pPr>
        <w:ind w:left="0"/>
        <w:jc w:val="both"/>
        <w:rPr>
          <w:rFonts w:ascii="Arial" w:hAnsi="Arial" w:cs="Arial"/>
        </w:rPr>
      </w:pPr>
      <w:r w:rsidRPr="002F536F">
        <w:rPr>
          <w:rFonts w:ascii="Arial" w:hAnsi="Arial" w:cs="Arial"/>
          <w:b/>
          <w:u w:val="single"/>
        </w:rPr>
        <w:t xml:space="preserve">Attorney’s Report </w:t>
      </w:r>
    </w:p>
    <w:p w:rsidR="00447881" w:rsidRDefault="002F536F" w:rsidP="00A779A9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Attorney Don Hoff reported that the LED message center sign at King’s Pawn and the projector-type sign that Whiskey River is proposing are not allowed by our sign code. </w:t>
      </w:r>
      <w:r w:rsidR="000C079A">
        <w:rPr>
          <w:rFonts w:ascii="Arial" w:hAnsi="Arial" w:cs="Arial"/>
        </w:rPr>
        <w:t>The Board will decide what action to take at the December 12, 2012 meeting.</w:t>
      </w:r>
      <w:r w:rsidR="003C3370">
        <w:rPr>
          <w:rFonts w:ascii="Arial" w:hAnsi="Arial" w:cs="Arial"/>
        </w:rPr>
        <w:t xml:space="preserve"> The Board instructed Mr. Hoff to draft an Ordinance regarding urinating in public for the December 12, 2012 meeting.</w:t>
      </w:r>
    </w:p>
    <w:p w:rsidR="000C079A" w:rsidRDefault="000C079A" w:rsidP="00A779A9">
      <w:pPr>
        <w:ind w:left="0"/>
        <w:jc w:val="both"/>
        <w:rPr>
          <w:rFonts w:ascii="Arial" w:hAnsi="Arial" w:cs="Arial"/>
        </w:rPr>
      </w:pPr>
    </w:p>
    <w:p w:rsidR="00D739AC" w:rsidRDefault="00D739AC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D739AC">
        <w:rPr>
          <w:rFonts w:ascii="Arial" w:hAnsi="Arial" w:cs="Arial"/>
          <w:b/>
          <w:u w:val="single"/>
        </w:rPr>
        <w:t>Mayor’s Report</w:t>
      </w:r>
    </w:p>
    <w:p w:rsidR="00A779A9" w:rsidRPr="00850551" w:rsidRDefault="000C079A" w:rsidP="00A779A9">
      <w:pPr>
        <w:ind w:left="0"/>
        <w:jc w:val="both"/>
        <w:rPr>
          <w:rFonts w:ascii="Arial" w:hAnsi="Arial" w:cs="Arial"/>
        </w:rPr>
      </w:pPr>
      <w:r w:rsidRPr="000C079A">
        <w:rPr>
          <w:rFonts w:ascii="Arial" w:hAnsi="Arial" w:cs="Arial"/>
        </w:rPr>
        <w:t xml:space="preserve">Mayor </w:t>
      </w:r>
      <w:proofErr w:type="spellStart"/>
      <w:r w:rsidRPr="000C079A">
        <w:rPr>
          <w:rFonts w:ascii="Arial" w:hAnsi="Arial" w:cs="Arial"/>
        </w:rPr>
        <w:t>Seifried</w:t>
      </w:r>
      <w:proofErr w:type="spellEnd"/>
      <w:r w:rsidRPr="000C0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reported on a small </w:t>
      </w:r>
      <w:proofErr w:type="gramStart"/>
      <w:r>
        <w:rPr>
          <w:rFonts w:ascii="Arial" w:hAnsi="Arial" w:cs="Arial"/>
        </w:rPr>
        <w:t>communities</w:t>
      </w:r>
      <w:proofErr w:type="gramEnd"/>
      <w:r>
        <w:rPr>
          <w:rFonts w:ascii="Arial" w:hAnsi="Arial" w:cs="Arial"/>
        </w:rPr>
        <w:t xml:space="preserve"> workshop that he and the Clerk attended </w:t>
      </w:r>
      <w:r w:rsidR="00AC25B3">
        <w:rPr>
          <w:rFonts w:ascii="Arial" w:hAnsi="Arial" w:cs="Arial"/>
        </w:rPr>
        <w:t>a</w:t>
      </w:r>
      <w:r>
        <w:rPr>
          <w:rFonts w:ascii="Arial" w:hAnsi="Arial" w:cs="Arial"/>
        </w:rPr>
        <w:t>t CML on November 1, 2012. Some interesting information was presented regardin</w:t>
      </w:r>
      <w:r w:rsidR="00AC25B3">
        <w:rPr>
          <w:rFonts w:ascii="Arial" w:hAnsi="Arial" w:cs="Arial"/>
        </w:rPr>
        <w:t xml:space="preserve">g Municipal Policing contracts. </w:t>
      </w:r>
      <w:r>
        <w:rPr>
          <w:rFonts w:ascii="Arial" w:hAnsi="Arial" w:cs="Arial"/>
        </w:rPr>
        <w:t xml:space="preserve">He also reported that </w:t>
      </w:r>
      <w:proofErr w:type="spellStart"/>
      <w:r>
        <w:rPr>
          <w:rFonts w:ascii="Arial" w:hAnsi="Arial" w:cs="Arial"/>
        </w:rPr>
        <w:t>Deibel</w:t>
      </w:r>
      <w:proofErr w:type="spellEnd"/>
      <w:r>
        <w:rPr>
          <w:rFonts w:ascii="Arial" w:hAnsi="Arial" w:cs="Arial"/>
        </w:rPr>
        <w:t xml:space="preserve"> would charge $60.00 per watering for the proposed landscape project. The Board instructed the Clerk to compare the cost of having a water tap installed versus a bi-weekly watering fee. </w:t>
      </w:r>
      <w:r w:rsidR="00263580">
        <w:rPr>
          <w:rFonts w:ascii="Arial" w:hAnsi="Arial" w:cs="Arial"/>
        </w:rPr>
        <w:t>The landscape project will be added to the agenda for the December 12, 2012 meeting. The Board asked Attorney Don Hoff to address the Garden City Business Association regarding</w:t>
      </w:r>
      <w:r w:rsidR="003C3370">
        <w:rPr>
          <w:rFonts w:ascii="Arial" w:hAnsi="Arial" w:cs="Arial"/>
        </w:rPr>
        <w:t xml:space="preserve"> the GCBA </w:t>
      </w:r>
      <w:r w:rsidR="007B0741">
        <w:rPr>
          <w:rFonts w:ascii="Arial" w:hAnsi="Arial" w:cs="Arial"/>
        </w:rPr>
        <w:t xml:space="preserve">applying for </w:t>
      </w:r>
      <w:r w:rsidR="003C3370">
        <w:rPr>
          <w:rFonts w:ascii="Arial" w:hAnsi="Arial" w:cs="Arial"/>
        </w:rPr>
        <w:t>nonprofit corporation</w:t>
      </w:r>
      <w:r w:rsidR="007B0741">
        <w:rPr>
          <w:rFonts w:ascii="Arial" w:hAnsi="Arial" w:cs="Arial"/>
        </w:rPr>
        <w:t xml:space="preserve"> status</w:t>
      </w:r>
      <w:r w:rsidR="003C3370">
        <w:rPr>
          <w:rFonts w:ascii="Arial" w:hAnsi="Arial" w:cs="Arial"/>
        </w:rPr>
        <w:t>.</w:t>
      </w:r>
      <w:r w:rsidR="00850551">
        <w:rPr>
          <w:rFonts w:ascii="Arial" w:hAnsi="Arial" w:cs="Arial"/>
        </w:rPr>
        <w:t xml:space="preserve"> </w:t>
      </w:r>
    </w:p>
    <w:p w:rsidR="00A779A9" w:rsidRPr="00A267D6" w:rsidRDefault="00A779A9" w:rsidP="00A779A9">
      <w:pPr>
        <w:ind w:left="0"/>
        <w:jc w:val="both"/>
        <w:rPr>
          <w:rFonts w:ascii="Arial" w:hAnsi="Arial" w:cs="Arial"/>
        </w:rPr>
      </w:pPr>
    </w:p>
    <w:p w:rsidR="00A779A9" w:rsidRPr="00DB3B75" w:rsidRDefault="00A779A9" w:rsidP="00A779A9">
      <w:pPr>
        <w:ind w:left="0"/>
        <w:jc w:val="both"/>
        <w:rPr>
          <w:rFonts w:ascii="Arial" w:hAnsi="Arial" w:cs="Arial"/>
          <w:b/>
          <w:u w:val="single"/>
        </w:rPr>
      </w:pPr>
      <w:r w:rsidRPr="00DB3B75">
        <w:rPr>
          <w:rFonts w:ascii="Arial" w:hAnsi="Arial" w:cs="Arial"/>
          <w:b/>
          <w:u w:val="single"/>
        </w:rPr>
        <w:t>Announcements</w:t>
      </w:r>
    </w:p>
    <w:p w:rsidR="00850551" w:rsidRDefault="00A779A9" w:rsidP="00A779A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850551">
        <w:rPr>
          <w:rFonts w:ascii="Arial" w:hAnsi="Arial" w:cs="Arial"/>
        </w:rPr>
        <w:t>Comcast Channel Changes Effective December 12, 2012 (List is available in the Clerk’s</w:t>
      </w:r>
    </w:p>
    <w:p w:rsidR="00A779A9" w:rsidRPr="00A779A9" w:rsidRDefault="00850551" w:rsidP="00850551">
      <w:pPr>
        <w:pStyle w:val="ListParagraph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Office)</w:t>
      </w:r>
    </w:p>
    <w:p w:rsidR="00A779A9" w:rsidRPr="00DB3B75" w:rsidRDefault="00A779A9" w:rsidP="00A779A9">
      <w:pPr>
        <w:ind w:left="1440"/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  <w:b/>
          <w:u w:val="single"/>
        </w:rPr>
        <w:t>Adjourn</w:t>
      </w:r>
    </w:p>
    <w:p w:rsidR="00260176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>Since</w:t>
      </w:r>
      <w:r w:rsidR="00F92A55">
        <w:rPr>
          <w:rFonts w:ascii="Arial" w:hAnsi="Arial" w:cs="Arial"/>
        </w:rPr>
        <w:t xml:space="preserve"> there was no further business, </w:t>
      </w:r>
      <w:r w:rsidR="00850551">
        <w:rPr>
          <w:rFonts w:ascii="Arial" w:hAnsi="Arial" w:cs="Arial"/>
        </w:rPr>
        <w:t xml:space="preserve">Clarence Krieger </w:t>
      </w:r>
      <w:r w:rsidR="00F92A55">
        <w:rPr>
          <w:rFonts w:ascii="Arial" w:hAnsi="Arial" w:cs="Arial"/>
        </w:rPr>
        <w:t xml:space="preserve">moved and </w:t>
      </w:r>
      <w:proofErr w:type="spellStart"/>
      <w:r w:rsidR="00850551">
        <w:rPr>
          <w:rFonts w:ascii="Arial" w:hAnsi="Arial" w:cs="Arial"/>
        </w:rPr>
        <w:t>Fil</w:t>
      </w:r>
      <w:proofErr w:type="spellEnd"/>
      <w:r w:rsidR="00850551">
        <w:rPr>
          <w:rFonts w:ascii="Arial" w:hAnsi="Arial" w:cs="Arial"/>
        </w:rPr>
        <w:t xml:space="preserve"> Archuleta </w:t>
      </w:r>
      <w:r w:rsidR="0030560A">
        <w:rPr>
          <w:rFonts w:ascii="Arial" w:hAnsi="Arial" w:cs="Arial"/>
        </w:rPr>
        <w:t xml:space="preserve">seconded to adjourn the meeting. </w:t>
      </w:r>
      <w:r w:rsidRPr="00DB3B75">
        <w:rPr>
          <w:rFonts w:ascii="Arial" w:hAnsi="Arial" w:cs="Arial"/>
        </w:rPr>
        <w:t xml:space="preserve">Mayor </w:t>
      </w:r>
      <w:r w:rsidR="00A779A9">
        <w:rPr>
          <w:rFonts w:ascii="Arial" w:hAnsi="Arial" w:cs="Arial"/>
        </w:rPr>
        <w:t xml:space="preserve">Brian </w:t>
      </w:r>
      <w:proofErr w:type="spellStart"/>
      <w:r w:rsidR="00A779A9">
        <w:rPr>
          <w:rFonts w:ascii="Arial" w:hAnsi="Arial" w:cs="Arial"/>
        </w:rPr>
        <w:t>Seifried</w:t>
      </w:r>
      <w:proofErr w:type="spellEnd"/>
      <w:r w:rsidRPr="00DB3B75">
        <w:rPr>
          <w:rFonts w:ascii="Arial" w:hAnsi="Arial" w:cs="Arial"/>
        </w:rPr>
        <w:t xml:space="preserve"> adjourned the meeting at</w:t>
      </w:r>
      <w:r w:rsidR="00D66541">
        <w:rPr>
          <w:rFonts w:ascii="Arial" w:hAnsi="Arial" w:cs="Arial"/>
        </w:rPr>
        <w:t xml:space="preserve"> </w:t>
      </w:r>
      <w:r w:rsidR="00850551">
        <w:rPr>
          <w:rFonts w:ascii="Arial" w:hAnsi="Arial" w:cs="Arial"/>
        </w:rPr>
        <w:t xml:space="preserve">8:17 </w:t>
      </w:r>
      <w:r w:rsidR="00D66541">
        <w:rPr>
          <w:rFonts w:ascii="Arial" w:hAnsi="Arial" w:cs="Arial"/>
        </w:rPr>
        <w:t>PM.</w:t>
      </w: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  <w:u w:val="single"/>
        </w:rPr>
      </w:pPr>
      <w:r w:rsidRPr="00DB3B75">
        <w:rPr>
          <w:rFonts w:ascii="Arial" w:hAnsi="Arial" w:cs="Arial"/>
        </w:rPr>
        <w:t xml:space="preserve">Respectfully Submitted by </w:t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  <w:t>Cheryl Campbell, Clerk</w:t>
      </w:r>
    </w:p>
    <w:p w:rsidR="00C325B5" w:rsidRPr="00DB3B75" w:rsidRDefault="00C325B5"/>
    <w:sectPr w:rsidR="00C325B5" w:rsidRPr="00DB3B75" w:rsidSect="008D38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B3" w:rsidRDefault="00AC25B3" w:rsidP="00F04462">
      <w:r>
        <w:separator/>
      </w:r>
    </w:p>
  </w:endnote>
  <w:endnote w:type="continuationSeparator" w:id="0">
    <w:p w:rsidR="00AC25B3" w:rsidRDefault="00AC25B3" w:rsidP="00F0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08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C25B3" w:rsidRDefault="00AC25B3" w:rsidP="004245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12AB7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12AB7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C25B3" w:rsidRDefault="00AC2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B3" w:rsidRDefault="00AC25B3" w:rsidP="00F04462">
      <w:r>
        <w:separator/>
      </w:r>
    </w:p>
  </w:footnote>
  <w:footnote w:type="continuationSeparator" w:id="0">
    <w:p w:rsidR="00AC25B3" w:rsidRDefault="00AC25B3" w:rsidP="00F0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B3" w:rsidRDefault="00AC2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B3" w:rsidRDefault="00AC25B3" w:rsidP="0042456F">
    <w:pPr>
      <w:pStyle w:val="Header"/>
      <w:jc w:val="right"/>
    </w:pPr>
    <w:r>
      <w:t>Minutes 11/14/12</w:t>
    </w:r>
  </w:p>
  <w:p w:rsidR="00AC25B3" w:rsidRDefault="00AC2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B3" w:rsidRDefault="00AC2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F03"/>
    <w:multiLevelType w:val="hybridMultilevel"/>
    <w:tmpl w:val="C3C4C328"/>
    <w:lvl w:ilvl="0" w:tplc="83E0996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E4DDB"/>
    <w:multiLevelType w:val="hybridMultilevel"/>
    <w:tmpl w:val="FD8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109F9"/>
    <w:multiLevelType w:val="hybridMultilevel"/>
    <w:tmpl w:val="9454E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596"/>
    <w:multiLevelType w:val="hybridMultilevel"/>
    <w:tmpl w:val="135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10D2"/>
    <w:multiLevelType w:val="hybridMultilevel"/>
    <w:tmpl w:val="D0D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0312A"/>
    <w:multiLevelType w:val="hybridMultilevel"/>
    <w:tmpl w:val="BD3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61341"/>
    <w:multiLevelType w:val="hybridMultilevel"/>
    <w:tmpl w:val="3FC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5"/>
    <w:rsid w:val="000332D2"/>
    <w:rsid w:val="00065968"/>
    <w:rsid w:val="00071698"/>
    <w:rsid w:val="00077E8C"/>
    <w:rsid w:val="000953EF"/>
    <w:rsid w:val="000A68EE"/>
    <w:rsid w:val="000B5447"/>
    <w:rsid w:val="000C079A"/>
    <w:rsid w:val="000C3BB5"/>
    <w:rsid w:val="000D0CD7"/>
    <w:rsid w:val="000F549F"/>
    <w:rsid w:val="00151299"/>
    <w:rsid w:val="00153D6D"/>
    <w:rsid w:val="00164D1F"/>
    <w:rsid w:val="00183DBB"/>
    <w:rsid w:val="001A5013"/>
    <w:rsid w:val="001B337A"/>
    <w:rsid w:val="001B5FAF"/>
    <w:rsid w:val="001F50D1"/>
    <w:rsid w:val="002035EC"/>
    <w:rsid w:val="00216EDD"/>
    <w:rsid w:val="00255401"/>
    <w:rsid w:val="00260176"/>
    <w:rsid w:val="00262BF3"/>
    <w:rsid w:val="00263580"/>
    <w:rsid w:val="00280605"/>
    <w:rsid w:val="002818B6"/>
    <w:rsid w:val="002841EE"/>
    <w:rsid w:val="00287365"/>
    <w:rsid w:val="002C5498"/>
    <w:rsid w:val="002F536F"/>
    <w:rsid w:val="0030560A"/>
    <w:rsid w:val="0031712F"/>
    <w:rsid w:val="00361BA7"/>
    <w:rsid w:val="0039170D"/>
    <w:rsid w:val="003C3370"/>
    <w:rsid w:val="003D40B1"/>
    <w:rsid w:val="003D667D"/>
    <w:rsid w:val="003E092C"/>
    <w:rsid w:val="004041FE"/>
    <w:rsid w:val="00412AB7"/>
    <w:rsid w:val="00417C5E"/>
    <w:rsid w:val="0042456F"/>
    <w:rsid w:val="00424795"/>
    <w:rsid w:val="00447881"/>
    <w:rsid w:val="0046175F"/>
    <w:rsid w:val="00476A60"/>
    <w:rsid w:val="004849C8"/>
    <w:rsid w:val="00514B6D"/>
    <w:rsid w:val="0053643C"/>
    <w:rsid w:val="00577827"/>
    <w:rsid w:val="005A5494"/>
    <w:rsid w:val="005B47A2"/>
    <w:rsid w:val="005D660D"/>
    <w:rsid w:val="006040A5"/>
    <w:rsid w:val="00644F96"/>
    <w:rsid w:val="00675B70"/>
    <w:rsid w:val="007015AE"/>
    <w:rsid w:val="00716459"/>
    <w:rsid w:val="0078443A"/>
    <w:rsid w:val="007B0741"/>
    <w:rsid w:val="007B201E"/>
    <w:rsid w:val="007B66E6"/>
    <w:rsid w:val="007C2519"/>
    <w:rsid w:val="007E444E"/>
    <w:rsid w:val="008115A7"/>
    <w:rsid w:val="00827AA1"/>
    <w:rsid w:val="00832D7F"/>
    <w:rsid w:val="00850551"/>
    <w:rsid w:val="0087580D"/>
    <w:rsid w:val="00877066"/>
    <w:rsid w:val="008A25D1"/>
    <w:rsid w:val="008C3D02"/>
    <w:rsid w:val="008C5FA9"/>
    <w:rsid w:val="008D38A9"/>
    <w:rsid w:val="00905249"/>
    <w:rsid w:val="0090661F"/>
    <w:rsid w:val="009267F5"/>
    <w:rsid w:val="009310BF"/>
    <w:rsid w:val="00932983"/>
    <w:rsid w:val="009473F1"/>
    <w:rsid w:val="009A0138"/>
    <w:rsid w:val="009A3C09"/>
    <w:rsid w:val="009C43C9"/>
    <w:rsid w:val="009E1E45"/>
    <w:rsid w:val="00A15156"/>
    <w:rsid w:val="00A267D6"/>
    <w:rsid w:val="00A4362B"/>
    <w:rsid w:val="00A44A4B"/>
    <w:rsid w:val="00A779A9"/>
    <w:rsid w:val="00A93245"/>
    <w:rsid w:val="00AA14E6"/>
    <w:rsid w:val="00AA7D55"/>
    <w:rsid w:val="00AB6980"/>
    <w:rsid w:val="00AC25B3"/>
    <w:rsid w:val="00AC275C"/>
    <w:rsid w:val="00AD6DB8"/>
    <w:rsid w:val="00AE2D45"/>
    <w:rsid w:val="00AE516C"/>
    <w:rsid w:val="00AF29ED"/>
    <w:rsid w:val="00B447E1"/>
    <w:rsid w:val="00BA1164"/>
    <w:rsid w:val="00BF3292"/>
    <w:rsid w:val="00C0585E"/>
    <w:rsid w:val="00C325B5"/>
    <w:rsid w:val="00C47B25"/>
    <w:rsid w:val="00C70A03"/>
    <w:rsid w:val="00C90303"/>
    <w:rsid w:val="00CB0D86"/>
    <w:rsid w:val="00CC5DC5"/>
    <w:rsid w:val="00CE1094"/>
    <w:rsid w:val="00CF0EF1"/>
    <w:rsid w:val="00D1158B"/>
    <w:rsid w:val="00D44C54"/>
    <w:rsid w:val="00D560DE"/>
    <w:rsid w:val="00D66541"/>
    <w:rsid w:val="00D720E9"/>
    <w:rsid w:val="00D739AC"/>
    <w:rsid w:val="00DA4153"/>
    <w:rsid w:val="00DA5E0D"/>
    <w:rsid w:val="00DB3B75"/>
    <w:rsid w:val="00DD08F6"/>
    <w:rsid w:val="00DF073A"/>
    <w:rsid w:val="00E3516B"/>
    <w:rsid w:val="00E96B0C"/>
    <w:rsid w:val="00EA2048"/>
    <w:rsid w:val="00EC7296"/>
    <w:rsid w:val="00EE3072"/>
    <w:rsid w:val="00F04462"/>
    <w:rsid w:val="00F22CF2"/>
    <w:rsid w:val="00F53682"/>
    <w:rsid w:val="00F56943"/>
    <w:rsid w:val="00F71A9A"/>
    <w:rsid w:val="00F74370"/>
    <w:rsid w:val="00F85AC8"/>
    <w:rsid w:val="00F92A55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</dc:creator>
  <cp:lastModifiedBy>GC_Cashier</cp:lastModifiedBy>
  <cp:revision>5</cp:revision>
  <cp:lastPrinted>2013-02-05T21:46:00Z</cp:lastPrinted>
  <dcterms:created xsi:type="dcterms:W3CDTF">2012-12-04T14:59:00Z</dcterms:created>
  <dcterms:modified xsi:type="dcterms:W3CDTF">2013-02-05T21:47:00Z</dcterms:modified>
</cp:coreProperties>
</file>